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DD" w:rsidRPr="00212ADD" w:rsidRDefault="00B91D88" w:rsidP="00212ADD">
      <w:pPr>
        <w:jc w:val="center"/>
        <w:rPr>
          <w:i/>
          <w:iCs/>
        </w:rPr>
      </w:pPr>
      <w:r w:rsidRPr="00B91D88">
        <w:rPr>
          <w:b/>
          <w:bCs/>
          <w:sz w:val="32"/>
          <w:szCs w:val="32"/>
        </w:rPr>
        <w:t xml:space="preserve">„I Ty możesz zostać Demostenesem czyli oracja na stojąco”                                                                                     </w:t>
      </w:r>
      <w:r w:rsidRPr="00B91D88">
        <w:rPr>
          <w:i/>
          <w:iCs/>
        </w:rPr>
        <w:t xml:space="preserve">Projekt </w:t>
      </w:r>
      <w:r>
        <w:rPr>
          <w:i/>
          <w:iCs/>
        </w:rPr>
        <w:t>współfina</w:t>
      </w:r>
      <w:r w:rsidR="00212ADD">
        <w:rPr>
          <w:i/>
          <w:iCs/>
        </w:rPr>
        <w:t>n</w:t>
      </w:r>
      <w:r>
        <w:rPr>
          <w:i/>
          <w:iCs/>
        </w:rPr>
        <w:t>sowany przez Samo</w:t>
      </w:r>
      <w:r w:rsidRPr="00B91D88">
        <w:rPr>
          <w:i/>
          <w:iCs/>
        </w:rPr>
        <w:t>rząd Województwa Pomorskiego</w:t>
      </w:r>
    </w:p>
    <w:p w:rsidR="00B91D88" w:rsidRDefault="00B91D88" w:rsidP="00212ADD">
      <w:pPr>
        <w:jc w:val="both"/>
      </w:pPr>
      <w:r>
        <w:t xml:space="preserve">Projekt ma na celu  zachęcenie uczniów do czytania i dbałości o kulturę języka poprzez zabawę                     i konkurs oratorski  podczas I Pomorskiego Dnia Języka Polskiego w nowym roku szkolnym.  </w:t>
      </w:r>
    </w:p>
    <w:p w:rsidR="00B91D88" w:rsidRDefault="00B91D88" w:rsidP="00212ADD">
      <w:r>
        <w:t xml:space="preserve">Kategorie </w:t>
      </w:r>
      <w:r w:rsidR="00212ADD">
        <w:t xml:space="preserve">  </w:t>
      </w:r>
      <w:r>
        <w:t>wiekowe</w:t>
      </w:r>
      <w:r w:rsidR="00212ADD">
        <w:t xml:space="preserve">  dla uczniów biorących udział w konkursie</w:t>
      </w:r>
      <w:r>
        <w:t>:</w:t>
      </w:r>
      <w:r w:rsidR="00212ADD">
        <w:t xml:space="preserve">                                                                                                                                                                                                     </w:t>
      </w:r>
      <w:r>
        <w:t>do lat 10 – „Mój baśniowy bohater” (na podstawie baśni polskiej)</w:t>
      </w:r>
      <w:r w:rsidR="00212ADD">
        <w:t xml:space="preserve">                                                                                                    </w:t>
      </w:r>
      <w:r>
        <w:t>do lat 14 – „Władcy, uczeni, artyści czyli postać historyczna, która mi imponuje”(historia Polski)</w:t>
      </w:r>
      <w:r w:rsidR="00212ADD">
        <w:t xml:space="preserve">                                 </w:t>
      </w:r>
      <w:r>
        <w:t>do lat 18 –  „ XXI wiek i wyzwania dla młodych”</w:t>
      </w:r>
    </w:p>
    <w:p w:rsidR="00212ADD" w:rsidRDefault="00B91D88" w:rsidP="00212ADD">
      <w:pPr>
        <w:jc w:val="both"/>
      </w:pPr>
      <w:r>
        <w:t>Kalendarium:</w:t>
      </w:r>
      <w:r w:rsidR="00212ADD">
        <w:t xml:space="preserve">                                                                                                                                                                            </w:t>
      </w:r>
      <w:r>
        <w:t>- Warsztaty dla nauczycieli/bibliotekarzy (jednodniowe) - planowany termin 30 września   2017 r.                w godz.9.00-16.00 (osobom zainteresowanym zapewniamy nocleg w Gdańsku  w dn.29.09.2017). Dokładne informacje o miejscu przeprowadzenia zajęć  zostaną przesłane  w późniejszym terminie</w:t>
      </w:r>
      <w:r w:rsidR="00212ADD">
        <w:t xml:space="preserve">                     </w:t>
      </w:r>
      <w:r>
        <w:t>- Przygotowanie uczniów i eliminacje szkolne – październik i pierwsza połowa listopada 2017 r .</w:t>
      </w:r>
      <w:r w:rsidR="00212ADD">
        <w:t xml:space="preserve">                             </w:t>
      </w:r>
      <w:r>
        <w:t>-I Pomorski Dzień Języka Polskiego  planowany w okresie  13-17 listopada 2017 r  . (dokładna data</w:t>
      </w:r>
      <w:r w:rsidR="00212ADD">
        <w:t xml:space="preserve">             </w:t>
      </w:r>
      <w:r>
        <w:t xml:space="preserve"> i miejsce zostaną podane podczas warsztatów )              </w:t>
      </w:r>
    </w:p>
    <w:p w:rsidR="00B91D88" w:rsidRDefault="00B91D88" w:rsidP="00212ADD">
      <w:r>
        <w:t>Program wstępny Pomorskiego Dnia Języka Polskiego</w:t>
      </w:r>
      <w:r w:rsidR="00212ADD">
        <w:t xml:space="preserve">                                                                                                  </w:t>
      </w:r>
      <w:r>
        <w:t>-</w:t>
      </w:r>
      <w:r>
        <w:tab/>
        <w:t xml:space="preserve">Konkurs oratorski dla uczniów  </w:t>
      </w:r>
      <w:r w:rsidR="00212ADD">
        <w:t xml:space="preserve">                                                                                                                                         </w:t>
      </w:r>
      <w:r>
        <w:t>-</w:t>
      </w:r>
      <w:r>
        <w:tab/>
        <w:t>Wystawa  oraz wykład pt. „Historia książki, historią ludzkości”</w:t>
      </w:r>
      <w:r w:rsidR="00212ADD">
        <w:t xml:space="preserve">                                                                                                 </w:t>
      </w:r>
      <w:r>
        <w:t>-</w:t>
      </w:r>
      <w:r>
        <w:tab/>
        <w:t>Wręczenie nagród  uczestnikom konkursu</w:t>
      </w:r>
    </w:p>
    <w:p w:rsidR="00B91D88" w:rsidRDefault="00B91D88" w:rsidP="00212ADD">
      <w:pPr>
        <w:jc w:val="both"/>
      </w:pPr>
      <w:r>
        <w:t>Materiał merytoryczny ,który będzie zawierał zbiór scenariuszy oraz metodycznych wskazówek, a także - zestawienie lektur, pomocy i stron internetowych poświęconych językowi polskiemu.  Zostanie wysłany do szkół/nauczycieli, którzy zgłoszą swój akces do projektu (przed warsztatami).</w:t>
      </w:r>
    </w:p>
    <w:p w:rsidR="00B91D88" w:rsidRDefault="00B91D88" w:rsidP="000D2BCD">
      <w:pPr>
        <w:jc w:val="both"/>
      </w:pPr>
      <w:r>
        <w:t xml:space="preserve">Warsztaty dla </w:t>
      </w:r>
      <w:r w:rsidR="000D2BCD">
        <w:t>nauczycieli</w:t>
      </w:r>
      <w:r>
        <w:t xml:space="preserve"> podniosą umiejętności merytoryczne i metodyczne uczestników</w:t>
      </w:r>
      <w:r w:rsidR="000D2BCD">
        <w:t xml:space="preserve">,którzy </w:t>
      </w:r>
      <w:r>
        <w:t xml:space="preserve"> przygotują młodzież do konkursu oratorskiego.</w:t>
      </w:r>
    </w:p>
    <w:p w:rsidR="00B91D88" w:rsidRDefault="00B91D88" w:rsidP="00212ADD">
      <w:pPr>
        <w:jc w:val="both"/>
      </w:pPr>
      <w:r>
        <w:t>Zakres tematyczny materiałów i warsztatów:</w:t>
      </w:r>
    </w:p>
    <w:p w:rsidR="00B91D88" w:rsidRDefault="00B91D88" w:rsidP="00212ADD">
      <w:pPr>
        <w:pStyle w:val="Akapitzlist"/>
        <w:numPr>
          <w:ilvl w:val="0"/>
          <w:numId w:val="2"/>
        </w:numPr>
        <w:jc w:val="both"/>
      </w:pPr>
      <w:r>
        <w:t>Rozwój języka, czyli  problemy i dylematy w aspekcie nauczania języka polskiego</w:t>
      </w:r>
    </w:p>
    <w:p w:rsidR="00B91D88" w:rsidRDefault="00B91D88" w:rsidP="00212ADD">
      <w:pPr>
        <w:pStyle w:val="Akapitzlist"/>
        <w:numPr>
          <w:ilvl w:val="0"/>
          <w:numId w:val="3"/>
        </w:numPr>
        <w:jc w:val="both"/>
      </w:pPr>
      <w:r>
        <w:t>Język polski wobec  wyzwań współczesnych</w:t>
      </w:r>
    </w:p>
    <w:p w:rsidR="00B91D88" w:rsidRDefault="00B91D88" w:rsidP="00212ADD">
      <w:pPr>
        <w:pStyle w:val="Akapitzlist"/>
        <w:numPr>
          <w:ilvl w:val="0"/>
          <w:numId w:val="3"/>
        </w:numPr>
        <w:jc w:val="both"/>
      </w:pPr>
      <w:r>
        <w:t>Historia Demostenesa, czyli jak zrobić karierę mówcy i dlaczego język giętki ułatwia życie</w:t>
      </w:r>
    </w:p>
    <w:p w:rsidR="00B91D88" w:rsidRDefault="00B91D88" w:rsidP="00212ADD">
      <w:pPr>
        <w:pStyle w:val="Akapitzlist"/>
        <w:numPr>
          <w:ilvl w:val="0"/>
          <w:numId w:val="3"/>
        </w:numPr>
        <w:jc w:val="both"/>
      </w:pPr>
      <w:r>
        <w:t>10 rad jak zachęcić do czytania</w:t>
      </w:r>
    </w:p>
    <w:p w:rsidR="00B91D88" w:rsidRDefault="00B91D88" w:rsidP="00212ADD">
      <w:pPr>
        <w:pStyle w:val="Akapitzlist"/>
        <w:numPr>
          <w:ilvl w:val="0"/>
          <w:numId w:val="3"/>
        </w:numPr>
        <w:jc w:val="both"/>
      </w:pPr>
      <w:r>
        <w:t>Oracja – szansą  sukcesu towarzyskiego</w:t>
      </w:r>
    </w:p>
    <w:p w:rsidR="00B91D88" w:rsidRDefault="00B91D88" w:rsidP="00212ADD">
      <w:pPr>
        <w:pStyle w:val="Akapitzlist"/>
        <w:numPr>
          <w:ilvl w:val="0"/>
          <w:numId w:val="3"/>
        </w:numPr>
        <w:jc w:val="both"/>
      </w:pPr>
      <w:r>
        <w:t>Jak to z językiem polskim bywa, czyli co jest a czego nie ma: chyłek, ciurek, nienacek i inne takie</w:t>
      </w:r>
    </w:p>
    <w:p w:rsidR="00B91D88" w:rsidRDefault="00B91D88" w:rsidP="00212ADD">
      <w:pPr>
        <w:pStyle w:val="Akapitzlist"/>
        <w:numPr>
          <w:ilvl w:val="0"/>
          <w:numId w:val="3"/>
        </w:numPr>
        <w:jc w:val="both"/>
      </w:pPr>
      <w:r>
        <w:t xml:space="preserve">Demostenes, czyli o sztuce mówienia i o patriotyzmie                          </w:t>
      </w:r>
    </w:p>
    <w:p w:rsidR="00B91D88" w:rsidRDefault="00B91D88" w:rsidP="00212ADD">
      <w:pPr>
        <w:pStyle w:val="Akapitzlist"/>
        <w:numPr>
          <w:ilvl w:val="0"/>
          <w:numId w:val="3"/>
        </w:numPr>
        <w:jc w:val="both"/>
      </w:pPr>
      <w:r>
        <w:t>Reklama, nawyki, nowomowa a degradacja języka polskiego</w:t>
      </w:r>
    </w:p>
    <w:p w:rsidR="004C2254" w:rsidRDefault="00B91D88" w:rsidP="00212ADD">
      <w:pPr>
        <w:pStyle w:val="Akapitzlist"/>
        <w:numPr>
          <w:ilvl w:val="0"/>
          <w:numId w:val="3"/>
        </w:numPr>
        <w:jc w:val="both"/>
      </w:pPr>
      <w:r>
        <w:t xml:space="preserve">Ćwiczenia oratorskie „O mowo polska”  </w:t>
      </w:r>
    </w:p>
    <w:sectPr w:rsidR="004C2254" w:rsidSect="004C2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60589"/>
    <w:multiLevelType w:val="hybridMultilevel"/>
    <w:tmpl w:val="838AE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6529E"/>
    <w:multiLevelType w:val="hybridMultilevel"/>
    <w:tmpl w:val="6A5E0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B4428"/>
    <w:multiLevelType w:val="hybridMultilevel"/>
    <w:tmpl w:val="FA5C1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1D88"/>
    <w:rsid w:val="000D2BCD"/>
    <w:rsid w:val="00212ADD"/>
    <w:rsid w:val="004C2254"/>
    <w:rsid w:val="00B81C60"/>
    <w:rsid w:val="00B91D88"/>
    <w:rsid w:val="00C10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2A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Wiedza Powszechna</dc:creator>
  <cp:keywords/>
  <dc:description/>
  <cp:lastModifiedBy>Wiedza Powszechna</cp:lastModifiedBy>
  <cp:revision>3</cp:revision>
  <dcterms:created xsi:type="dcterms:W3CDTF">2017-09-16T22:20:00Z</dcterms:created>
  <dcterms:modified xsi:type="dcterms:W3CDTF">2017-09-18T14:46:00Z</dcterms:modified>
</cp:coreProperties>
</file>